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438DE" w14:textId="77777777" w:rsidR="00AF54FA" w:rsidRDefault="00AF54FA" w:rsidP="00AF54FA">
      <w:pPr>
        <w:pStyle w:val="NormaleWeb"/>
        <w:rPr>
          <w:color w:val="000000"/>
          <w:sz w:val="27"/>
          <w:szCs w:val="27"/>
        </w:rPr>
      </w:pPr>
      <w:r>
        <w:rPr>
          <w:color w:val="000000"/>
          <w:sz w:val="27"/>
          <w:szCs w:val="27"/>
        </w:rPr>
        <w:t>MARCO RANCATI IN TRIO - “ACOUSTIC STORYTIME”</w:t>
      </w:r>
    </w:p>
    <w:p w14:paraId="24168AF2" w14:textId="77777777" w:rsidR="00AF54FA" w:rsidRDefault="00AF54FA" w:rsidP="00AF54FA">
      <w:pPr>
        <w:pStyle w:val="NormaleWeb"/>
        <w:rPr>
          <w:color w:val="000000"/>
          <w:sz w:val="27"/>
          <w:szCs w:val="27"/>
        </w:rPr>
      </w:pPr>
      <w:r>
        <w:rPr>
          <w:color w:val="000000"/>
          <w:sz w:val="27"/>
          <w:szCs w:val="27"/>
        </w:rPr>
        <w:t xml:space="preserve">Ad aprire le danze, il 24 ottobre, sarà la performance intitolata “Acoustic </w:t>
      </w:r>
      <w:proofErr w:type="spellStart"/>
      <w:r>
        <w:rPr>
          <w:color w:val="000000"/>
          <w:sz w:val="27"/>
          <w:szCs w:val="27"/>
        </w:rPr>
        <w:t>Storytime</w:t>
      </w:r>
      <w:proofErr w:type="spellEnd"/>
      <w:r>
        <w:rPr>
          <w:color w:val="000000"/>
          <w:sz w:val="27"/>
          <w:szCs w:val="27"/>
        </w:rPr>
        <w:t xml:space="preserve">”, un evento che vedrà in scena un protagonista della canzone italiana come Marco Rancati, artista di grande esperienza e talento. Rancati, accompagnato dalla chitarra di Massimo "Mamo" Lamberti e dal piano di Max Repetti, condurrà il pubblico in un viaggio emozionante attraverso la musica che ha segnato intere generazioni. Il repertorio della serata spazierà tra le grandi canzoni italiane e internazionali, brani che non solo hanno definito un’epoca, ma hanno anche raccolto e cristallizzato i sentimenti di intere società, lasciando un’impronta indelebile nei cuori e nelle menti di chi li ha vissuti. "Acoustic </w:t>
      </w:r>
      <w:proofErr w:type="spellStart"/>
      <w:r>
        <w:rPr>
          <w:color w:val="000000"/>
          <w:sz w:val="27"/>
          <w:szCs w:val="27"/>
        </w:rPr>
        <w:t>Storytime</w:t>
      </w:r>
      <w:proofErr w:type="spellEnd"/>
      <w:r>
        <w:rPr>
          <w:color w:val="000000"/>
          <w:sz w:val="27"/>
          <w:szCs w:val="27"/>
        </w:rPr>
        <w:t>" sarà molto più di un semplice concerto: sarà un’occasione per ripercorrere le tappe più significative della storia della musica, rivivendo attraverso le note e le parole quei momenti che hanno saputo raccontare sogni, emozioni e speranze. Ogni canzone diventerà un frammento di memoria condivisa, capace di evocare ricordi personali e collettivi, tessendo un filo invisibile che lega il passato al presente. Il format acustico, intimo e raccolto, permetterà agli spettatori di immergersi in un’atmosfera calda e avvolgente, con l'inconfondibile voce di Rancati a tracciare la via. Ogni brano diventerà una storia da raccontare, un percorso sonoro in cui le note si intrecciano con i destini e i sentimenti.</w:t>
      </w:r>
    </w:p>
    <w:p w14:paraId="0FDD27C8" w14:textId="77777777" w:rsidR="00AF54FA" w:rsidRDefault="00AF54FA" w:rsidP="00AF54FA">
      <w:pPr>
        <w:pStyle w:val="NormaleWeb"/>
        <w:rPr>
          <w:color w:val="000000"/>
          <w:sz w:val="27"/>
          <w:szCs w:val="27"/>
        </w:rPr>
      </w:pPr>
      <w:r>
        <w:rPr>
          <w:color w:val="000000"/>
          <w:sz w:val="27"/>
          <w:szCs w:val="27"/>
        </w:rPr>
        <w:t>“PUCCINIANA” A CURA DI SIMONE TANSINI</w:t>
      </w:r>
    </w:p>
    <w:p w14:paraId="324BCA2C" w14:textId="77777777" w:rsidR="00AF54FA" w:rsidRDefault="00AF54FA" w:rsidP="00AF54FA">
      <w:pPr>
        <w:pStyle w:val="NormaleWeb"/>
        <w:rPr>
          <w:color w:val="000000"/>
          <w:sz w:val="27"/>
          <w:szCs w:val="27"/>
        </w:rPr>
      </w:pPr>
      <w:r>
        <w:rPr>
          <w:color w:val="000000"/>
          <w:sz w:val="27"/>
          <w:szCs w:val="27"/>
        </w:rPr>
        <w:t>Il 28 novembre, la rassegna prosegue con un evento imperdibile dedicato alla grande musica operistica: “Pucciniana”, un omaggio al leggendario compositore toscano Giacomo Puccini. Protagonista della serata sarà Simone Tansini, baritono di grande esperienza e apprezzato formatore, che insieme al pianista Gian Luca Feccia e a un ensemble musicale di alto livello, condurrà il pubblico attraverso le opere immortali di uno dei più celebri compositori italiani. Lo spettacolo “Pucciniana” sarà un viaggio intenso ed emozionante nel cuore di un repertorio che ha segnato la storia della lirica mondiale con opere come La Bohème, Tosca e Madama Butterfly. La voce profonda e appassionata di Tansini darà vita ai personaggi indimenticabili creati da Puccini, incarnando le emozioni forti e vibranti di storie d’amore, sofferenza, speranza e dramma che hanno conquistato il cuore di milioni di spettatori nel corso dei secoli. Gian Luca Feccia, pianista di grande sensibilità, accompagnerà Tansini in questo tragitto musicale, regalando al pubblico un'esperienza sonora unica. La loro collaborazione promette di trasmettere l'essenza stessa dell'anima pucciniana: una fusione perfetta tra lirismo e intensità drammatica, tra delicatezza musicale e forza emotiva. La scelta di Poliedrica di includere “Pucciniana” nel suo programma riflette l'importanza di celebrare la grande tradizione musicale italiana, in una chiave che sappia unire le epoche. Sarà una serata di grande musica, un’occasione unica per lasciarsi trasportare dalle note e dalle voci, immergendosi completamente nell'universo lirico di uno dei più grandi maestri della storia.</w:t>
      </w:r>
    </w:p>
    <w:p w14:paraId="2AAFE2FE" w14:textId="77777777" w:rsidR="00AF54FA" w:rsidRDefault="00AF54FA" w:rsidP="00AF54FA">
      <w:pPr>
        <w:pStyle w:val="NormaleWeb"/>
        <w:rPr>
          <w:color w:val="000000"/>
          <w:sz w:val="27"/>
          <w:szCs w:val="27"/>
        </w:rPr>
      </w:pPr>
    </w:p>
    <w:p w14:paraId="027EB4EA" w14:textId="77777777" w:rsidR="00AF54FA" w:rsidRDefault="00AF54FA" w:rsidP="00AF54FA">
      <w:pPr>
        <w:pStyle w:val="NormaleWeb"/>
        <w:rPr>
          <w:color w:val="000000"/>
          <w:sz w:val="27"/>
          <w:szCs w:val="27"/>
        </w:rPr>
      </w:pPr>
    </w:p>
    <w:p w14:paraId="2097BB66" w14:textId="77777777" w:rsidR="00AF54FA" w:rsidRDefault="00AF54FA" w:rsidP="00AF54FA">
      <w:pPr>
        <w:pStyle w:val="NormaleWeb"/>
        <w:rPr>
          <w:color w:val="000000"/>
          <w:sz w:val="27"/>
          <w:szCs w:val="27"/>
        </w:rPr>
      </w:pPr>
      <w:r>
        <w:rPr>
          <w:color w:val="000000"/>
          <w:sz w:val="27"/>
          <w:szCs w:val="27"/>
        </w:rPr>
        <w:lastRenderedPageBreak/>
        <w:t>BENEDETTA SCANDALE QUARTET</w:t>
      </w:r>
    </w:p>
    <w:p w14:paraId="1F0D62BC" w14:textId="77777777" w:rsidR="00AF54FA" w:rsidRDefault="00AF54FA" w:rsidP="00AF54FA">
      <w:pPr>
        <w:pStyle w:val="NormaleWeb"/>
        <w:rPr>
          <w:color w:val="000000"/>
          <w:sz w:val="27"/>
          <w:szCs w:val="27"/>
        </w:rPr>
      </w:pPr>
      <w:r>
        <w:rPr>
          <w:color w:val="000000"/>
          <w:sz w:val="27"/>
          <w:szCs w:val="27"/>
        </w:rPr>
        <w:t>Il 30 gennaio riflettori sulla giovane e talentuosa cantautrice piacentina Benedetta Scandale, che si “prenderà” il palco per regalare al pubblico un concerto pop frizzante ed emozionante, tra cover ed inediti. Una serata speciale per presentare il suo nuovo album, frutto di un percorso artistico in continua evoluzione. Uscita prevista proprio nel mese di gennaio 2025. Con una voce limpida e avvolgente, Benedetta si prepara a conquistare la platea del Politecnico, offrendo un'esperienza musicale intensa e coinvolgente. Il concerto promette di essere un evento fresco e di grande impatto, grazie non solo all’energia contagiosa della giovane artista, ma anche al suo stile inconfondibile, che mescola pop contemporaneo, sonorità innovative e testi profondi. Le sue canzoni, che parlano di</w:t>
      </w:r>
      <w:r>
        <w:rPr>
          <w:color w:val="000000"/>
          <w:sz w:val="27"/>
          <w:szCs w:val="27"/>
        </w:rPr>
        <w:t xml:space="preserve"> </w:t>
      </w:r>
      <w:r>
        <w:rPr>
          <w:color w:val="000000"/>
          <w:sz w:val="27"/>
          <w:szCs w:val="27"/>
        </w:rPr>
        <w:t>emozioni universali come l’amore, la speranza, le sfide della vita e la ricerca di sé, sono destinate a toccare corde sensibili nei cuori dei presenti. Il gruppo che accompagna Benedetta darà ulteriore forza alla performance, creando un equilibrio perfetto tra la sua voce e l’accompagnamento strumentale. Con lei Matteo Calza alla chitarra, Riccardo dalla Giovanna, batteria, Nicolò magistrali al basso. Le note di chitarra, basso, batteria creeranno un tappeto sonoro ricco e variegato, capace di esaltare ogni sfumatura della vocalità di Benedetta. Con la sua capacità di unire modernità e introspezione, la Scandale si appresta a regalare al pubblico una serata piena di emozioni e di energia.</w:t>
      </w:r>
    </w:p>
    <w:p w14:paraId="5F918CF4" w14:textId="77777777" w:rsidR="00AF54FA" w:rsidRDefault="00AF54FA" w:rsidP="00AF54FA">
      <w:pPr>
        <w:pStyle w:val="NormaleWeb"/>
        <w:rPr>
          <w:color w:val="000000"/>
          <w:sz w:val="27"/>
          <w:szCs w:val="27"/>
        </w:rPr>
      </w:pPr>
      <w:r>
        <w:rPr>
          <w:color w:val="000000"/>
          <w:sz w:val="27"/>
          <w:szCs w:val="27"/>
        </w:rPr>
        <w:t>ERICA OPIZZI QUINTET</w:t>
      </w:r>
    </w:p>
    <w:p w14:paraId="6DD9517E" w14:textId="77777777" w:rsidR="00AF54FA" w:rsidRDefault="00AF54FA" w:rsidP="00AF54FA">
      <w:pPr>
        <w:pStyle w:val="NormaleWeb"/>
        <w:rPr>
          <w:color w:val="000000"/>
          <w:sz w:val="27"/>
          <w:szCs w:val="27"/>
        </w:rPr>
      </w:pPr>
      <w:r>
        <w:rPr>
          <w:color w:val="000000"/>
          <w:sz w:val="27"/>
          <w:szCs w:val="27"/>
        </w:rPr>
        <w:t xml:space="preserve">Il 27 febbraio un'altra data speciale: sul palco salirà Erica Opizzi con il suo quintetto. «Quando le persone stanno bene tra loro non può che nascere qualcosa di bello... e così è stato - ha dichiarato la cantante, parlando della perfetta sintonia con i musicisti che l'accompagneranno - un’affinità che si rifletterà in una performance ricca di energia e spontaneità». Il repertorio che Erica presenterà sarà una playlist completamente nuova, diversa da ciò a cui il pubblico è abituato. </w:t>
      </w:r>
      <w:proofErr w:type="gramStart"/>
      <w:r>
        <w:rPr>
          <w:color w:val="000000"/>
          <w:sz w:val="27"/>
          <w:szCs w:val="27"/>
        </w:rPr>
        <w:t>E'</w:t>
      </w:r>
      <w:proofErr w:type="gramEnd"/>
      <w:r>
        <w:rPr>
          <w:color w:val="000000"/>
          <w:sz w:val="27"/>
          <w:szCs w:val="27"/>
        </w:rPr>
        <w:t xml:space="preserve"> giusto aspettarsi un’esibizione fuori dagli schemi, dove blues, funky, rock e pop si mescoleranno in una fusione audace e originale. «Avevo bisogno di spogliarmi un po' dal marchio della cantante folk e country - confessa Erica - facendo riferimento al suo passato artistico. Per questo ha deciso di sperimentare e spaziare tra generi diversi, abbandonando le etichette che finora hanno definito il mio stile». Un concerto all’insegna della sperimentazione e della voglia di sorprendere. Accanto a Erica, ci saranno musicisti di grande esperienza, partner perfetti per questo viaggio musicale senza confini: Salvatore Vanella al piano, Denis Carlo Riva, chitarra elettrica e voce, Lino Scanarotti alla batteria, e Giordano Bricchi al basso.</w:t>
      </w:r>
    </w:p>
    <w:p w14:paraId="45183B58" w14:textId="77777777" w:rsidR="00AF54FA" w:rsidRDefault="00AF54FA" w:rsidP="00AF54FA">
      <w:pPr>
        <w:pStyle w:val="NormaleWeb"/>
        <w:rPr>
          <w:color w:val="000000"/>
          <w:sz w:val="27"/>
          <w:szCs w:val="27"/>
        </w:rPr>
      </w:pPr>
      <w:r>
        <w:rPr>
          <w:color w:val="000000"/>
          <w:sz w:val="27"/>
          <w:szCs w:val="27"/>
        </w:rPr>
        <w:t>5STRINGS – MUSICHE DA FILM</w:t>
      </w:r>
    </w:p>
    <w:p w14:paraId="4DA98073" w14:textId="77777777" w:rsidR="00AF54FA" w:rsidRDefault="00AF54FA" w:rsidP="00AF54FA">
      <w:pPr>
        <w:pStyle w:val="NormaleWeb"/>
        <w:rPr>
          <w:color w:val="000000"/>
          <w:sz w:val="27"/>
          <w:szCs w:val="27"/>
        </w:rPr>
      </w:pPr>
      <w:r>
        <w:rPr>
          <w:color w:val="000000"/>
          <w:sz w:val="27"/>
          <w:szCs w:val="27"/>
        </w:rPr>
        <w:t xml:space="preserve">Il 27 marzo, il palcoscenico si animerà con l'energia e la maestria dei 5 </w:t>
      </w:r>
      <w:proofErr w:type="spellStart"/>
      <w:r>
        <w:rPr>
          <w:color w:val="000000"/>
          <w:sz w:val="27"/>
          <w:szCs w:val="27"/>
        </w:rPr>
        <w:t>Strings</w:t>
      </w:r>
      <w:proofErr w:type="spellEnd"/>
      <w:r>
        <w:rPr>
          <w:color w:val="000000"/>
          <w:sz w:val="27"/>
          <w:szCs w:val="27"/>
        </w:rPr>
        <w:t xml:space="preserve">, un ensemble d'archi che accompagnerà il pubblico in un viaggio musicale attraverso le trame delle colonne sonore più iconiche della storia del cinema. Un concerto che promette di creare un'atmosfera ricca di emozioni, con musiche da film capaci di far rivivere immagini e ricordi grazie alla potenza evocativa delle note. Il programma della serata è un vero e proprio tributo alle grandi colonne sonore che hanno lasciato </w:t>
      </w:r>
      <w:r>
        <w:rPr>
          <w:color w:val="000000"/>
          <w:sz w:val="27"/>
          <w:szCs w:val="27"/>
        </w:rPr>
        <w:lastRenderedPageBreak/>
        <w:t>un'impronta indelebile nel panorama cinematografico, e non mancherà una parte speciale dedicata al leggendario Ennio Morricone. Le suggestioni sonore di questo concerto non saranno solo un omaggio alla musica da film, ma una vera e propria immersione nell'arte, con melodie che da sempre accompagnano i momenti più indimenticabili della nostra vita e delle nostre visioni cinematografiche. I protagonisti di questa serata di musica e cinema saranno Gabriele Schiavi e Monica Bertuzzi ai violini, Marcello Schiavi alla viola, Claudio Schiavi al contrabbasso e Vieri Giovenzana al violoncello. Daranno vita a interpretazioni che spaziano dai toni più delicati e malinconici a quelli più epici e travolgenti. Ogni brano sarà un’occasione per riscoprire le emozioni legate ai capolavori del grande schermo, mentre l'armonia degli strumenti ad arco guiderà il pubblico in una dimensione di celebrazione del cinema.</w:t>
      </w:r>
    </w:p>
    <w:p w14:paraId="77FD017B" w14:textId="7AB1A1AD" w:rsidR="00AF54FA" w:rsidRDefault="00AF54FA" w:rsidP="00AF54FA">
      <w:pPr>
        <w:pStyle w:val="NormaleWeb"/>
        <w:rPr>
          <w:color w:val="000000"/>
          <w:sz w:val="27"/>
          <w:szCs w:val="27"/>
        </w:rPr>
      </w:pPr>
    </w:p>
    <w:p w14:paraId="43EDAFA1" w14:textId="77777777" w:rsidR="00AF54FA" w:rsidRDefault="00AF54FA"/>
    <w:sectPr w:rsidR="00AF54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FA"/>
    <w:rsid w:val="00AF54FA"/>
    <w:rsid w:val="00DA0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7FAF"/>
  <w15:chartTrackingRefBased/>
  <w15:docId w15:val="{5FF27D96-CC13-40AD-AF6E-42320169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5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F5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F54F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F54F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F54F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F54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54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54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54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54F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F54F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F54F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F54F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F54F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F54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54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54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54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5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54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54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54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54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54FA"/>
    <w:rPr>
      <w:i/>
      <w:iCs/>
      <w:color w:val="404040" w:themeColor="text1" w:themeTint="BF"/>
    </w:rPr>
  </w:style>
  <w:style w:type="paragraph" w:styleId="Paragrafoelenco">
    <w:name w:val="List Paragraph"/>
    <w:basedOn w:val="Normale"/>
    <w:uiPriority w:val="34"/>
    <w:qFormat/>
    <w:rsid w:val="00AF54FA"/>
    <w:pPr>
      <w:ind w:left="720"/>
      <w:contextualSpacing/>
    </w:pPr>
  </w:style>
  <w:style w:type="character" w:styleId="Enfasiintensa">
    <w:name w:val="Intense Emphasis"/>
    <w:basedOn w:val="Carpredefinitoparagrafo"/>
    <w:uiPriority w:val="21"/>
    <w:qFormat/>
    <w:rsid w:val="00AF54FA"/>
    <w:rPr>
      <w:i/>
      <w:iCs/>
      <w:color w:val="0F4761" w:themeColor="accent1" w:themeShade="BF"/>
    </w:rPr>
  </w:style>
  <w:style w:type="paragraph" w:styleId="Citazioneintensa">
    <w:name w:val="Intense Quote"/>
    <w:basedOn w:val="Normale"/>
    <w:next w:val="Normale"/>
    <w:link w:val="CitazioneintensaCarattere"/>
    <w:uiPriority w:val="30"/>
    <w:qFormat/>
    <w:rsid w:val="00AF5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F54FA"/>
    <w:rPr>
      <w:i/>
      <w:iCs/>
      <w:color w:val="0F4761" w:themeColor="accent1" w:themeShade="BF"/>
    </w:rPr>
  </w:style>
  <w:style w:type="character" w:styleId="Riferimentointenso">
    <w:name w:val="Intense Reference"/>
    <w:basedOn w:val="Carpredefinitoparagrafo"/>
    <w:uiPriority w:val="32"/>
    <w:qFormat/>
    <w:rsid w:val="00AF54FA"/>
    <w:rPr>
      <w:b/>
      <w:bCs/>
      <w:smallCaps/>
      <w:color w:val="0F4761" w:themeColor="accent1" w:themeShade="BF"/>
      <w:spacing w:val="5"/>
    </w:rPr>
  </w:style>
  <w:style w:type="paragraph" w:styleId="NormaleWeb">
    <w:name w:val="Normal (Web)"/>
    <w:basedOn w:val="Normale"/>
    <w:uiPriority w:val="99"/>
    <w:semiHidden/>
    <w:unhideWhenUsed/>
    <w:rsid w:val="00AF54FA"/>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9781">
      <w:bodyDiv w:val="1"/>
      <w:marLeft w:val="0"/>
      <w:marRight w:val="0"/>
      <w:marTop w:val="0"/>
      <w:marBottom w:val="0"/>
      <w:divBdr>
        <w:top w:val="none" w:sz="0" w:space="0" w:color="auto"/>
        <w:left w:val="none" w:sz="0" w:space="0" w:color="auto"/>
        <w:bottom w:val="none" w:sz="0" w:space="0" w:color="auto"/>
        <w:right w:val="none" w:sz="0" w:space="0" w:color="auto"/>
      </w:divBdr>
    </w:div>
    <w:div w:id="9785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2024-10-16T12:11:00Z</dcterms:created>
  <dcterms:modified xsi:type="dcterms:W3CDTF">2024-10-16T12:12:00Z</dcterms:modified>
</cp:coreProperties>
</file>